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CC" w:rsidRPr="00300CE1" w:rsidRDefault="00300CE1" w:rsidP="00300CE1">
      <w:pPr>
        <w:pStyle w:val="ListParagraph"/>
        <w:tabs>
          <w:tab w:val="left" w:pos="2090"/>
        </w:tabs>
        <w:jc w:val="both"/>
        <w:rPr>
          <w:b/>
          <w:sz w:val="40"/>
          <w:szCs w:val="40"/>
        </w:rPr>
      </w:pPr>
      <w:r w:rsidRPr="00300CE1">
        <w:rPr>
          <w:b/>
          <w:sz w:val="40"/>
          <w:szCs w:val="40"/>
        </w:rPr>
        <w:t>Scalability Tool Installation Process</w:t>
      </w:r>
    </w:p>
    <w:p w:rsidR="000F10CC" w:rsidRDefault="000F10CC" w:rsidP="000F10CC">
      <w:pPr>
        <w:tabs>
          <w:tab w:val="left" w:pos="2090"/>
        </w:tabs>
        <w:rPr>
          <w:sz w:val="28"/>
          <w:szCs w:val="28"/>
        </w:rPr>
      </w:pPr>
    </w:p>
    <w:p w:rsidR="000F10CC" w:rsidRDefault="000F10CC" w:rsidP="000F10CC">
      <w:pPr>
        <w:pStyle w:val="ListParagraph"/>
        <w:numPr>
          <w:ilvl w:val="0"/>
          <w:numId w:val="6"/>
        </w:numPr>
        <w:tabs>
          <w:tab w:val="left" w:pos="2090"/>
        </w:tabs>
        <w:rPr>
          <w:sz w:val="28"/>
          <w:szCs w:val="28"/>
        </w:rPr>
      </w:pPr>
      <w:r>
        <w:rPr>
          <w:sz w:val="28"/>
          <w:szCs w:val="28"/>
        </w:rPr>
        <w:t xml:space="preserve">Got the </w:t>
      </w:r>
      <w:r w:rsidRPr="000F10CC">
        <w:rPr>
          <w:sz w:val="28"/>
          <w:szCs w:val="28"/>
        </w:rPr>
        <w:t xml:space="preserve">Scalability </w:t>
      </w:r>
      <w:r>
        <w:rPr>
          <w:sz w:val="28"/>
          <w:szCs w:val="28"/>
        </w:rPr>
        <w:t>(May 21) &amp; Analyzer</w:t>
      </w:r>
      <w:r w:rsidR="005D0116">
        <w:rPr>
          <w:sz w:val="28"/>
          <w:szCs w:val="28"/>
        </w:rPr>
        <w:t xml:space="preserve"> </w:t>
      </w:r>
      <w:r>
        <w:rPr>
          <w:sz w:val="28"/>
          <w:szCs w:val="28"/>
        </w:rPr>
        <w:t>(SC Result) downloaded files on VDI</w:t>
      </w:r>
      <w:r w:rsidR="005D0116">
        <w:rPr>
          <w:sz w:val="28"/>
          <w:szCs w:val="28"/>
        </w:rPr>
        <w:t>.</w:t>
      </w:r>
    </w:p>
    <w:p w:rsidR="000F10CC" w:rsidRDefault="00B71B86" w:rsidP="000F10CC">
      <w:pPr>
        <w:pStyle w:val="ListParagraph"/>
        <w:numPr>
          <w:ilvl w:val="0"/>
          <w:numId w:val="6"/>
        </w:numPr>
        <w:tabs>
          <w:tab w:val="left" w:pos="2090"/>
        </w:tabs>
        <w:rPr>
          <w:sz w:val="28"/>
          <w:szCs w:val="28"/>
        </w:rPr>
      </w:pPr>
      <w:r>
        <w:rPr>
          <w:sz w:val="28"/>
          <w:szCs w:val="28"/>
        </w:rPr>
        <w:t xml:space="preserve">Unzipped the </w:t>
      </w:r>
      <w:r w:rsidRPr="000F10CC">
        <w:rPr>
          <w:sz w:val="28"/>
          <w:szCs w:val="28"/>
        </w:rPr>
        <w:t xml:space="preserve">Scalability </w:t>
      </w:r>
      <w:r>
        <w:rPr>
          <w:sz w:val="28"/>
          <w:szCs w:val="28"/>
        </w:rPr>
        <w:t>(May 21) &amp; Analyzer (SC Result) on desktop.</w:t>
      </w:r>
    </w:p>
    <w:p w:rsidR="000F10CC" w:rsidRDefault="005D0116" w:rsidP="000F10CC">
      <w:pPr>
        <w:pStyle w:val="ListParagraph"/>
        <w:numPr>
          <w:ilvl w:val="0"/>
          <w:numId w:val="6"/>
        </w:numPr>
        <w:tabs>
          <w:tab w:val="left" w:pos="2090"/>
        </w:tabs>
        <w:rPr>
          <w:sz w:val="28"/>
          <w:szCs w:val="28"/>
        </w:rPr>
      </w:pPr>
      <w:r>
        <w:rPr>
          <w:sz w:val="28"/>
          <w:szCs w:val="28"/>
        </w:rPr>
        <w:t>In scalability file open</w:t>
      </w:r>
      <w:r w:rsidR="00300CE1">
        <w:rPr>
          <w:sz w:val="28"/>
          <w:szCs w:val="28"/>
        </w:rPr>
        <w:t>ed</w:t>
      </w:r>
      <w:r>
        <w:rPr>
          <w:sz w:val="28"/>
          <w:szCs w:val="28"/>
        </w:rPr>
        <w:t xml:space="preserve"> the documentation fold</w:t>
      </w:r>
      <w:r w:rsidR="00300CE1">
        <w:rPr>
          <w:sz w:val="28"/>
          <w:szCs w:val="28"/>
        </w:rPr>
        <w:t>er and copied</w:t>
      </w:r>
      <w:r>
        <w:rPr>
          <w:sz w:val="28"/>
          <w:szCs w:val="28"/>
        </w:rPr>
        <w:t xml:space="preserve"> the xml file in to </w:t>
      </w:r>
      <w:proofErr w:type="spellStart"/>
      <w:r w:rsidR="00275460">
        <w:rPr>
          <w:sz w:val="28"/>
          <w:szCs w:val="28"/>
        </w:rPr>
        <w:t>q</w:t>
      </w:r>
      <w:r>
        <w:rPr>
          <w:sz w:val="28"/>
          <w:szCs w:val="28"/>
        </w:rPr>
        <w:t>lik</w:t>
      </w:r>
      <w:proofErr w:type="spellEnd"/>
      <w:r>
        <w:rPr>
          <w:sz w:val="28"/>
          <w:szCs w:val="28"/>
        </w:rPr>
        <w:t xml:space="preserve"> sense server</w:t>
      </w:r>
      <w:r w:rsidR="00275460">
        <w:rPr>
          <w:sz w:val="28"/>
          <w:szCs w:val="28"/>
        </w:rPr>
        <w:t>.</w:t>
      </w:r>
    </w:p>
    <w:p w:rsidR="005D0116" w:rsidRDefault="00300CE1" w:rsidP="000F10CC">
      <w:pPr>
        <w:pStyle w:val="ListParagraph"/>
        <w:numPr>
          <w:ilvl w:val="0"/>
          <w:numId w:val="6"/>
        </w:numPr>
        <w:tabs>
          <w:tab w:val="left" w:pos="2090"/>
        </w:tabs>
        <w:rPr>
          <w:sz w:val="28"/>
          <w:szCs w:val="28"/>
        </w:rPr>
      </w:pPr>
      <w:r>
        <w:rPr>
          <w:sz w:val="28"/>
          <w:szCs w:val="28"/>
        </w:rPr>
        <w:t xml:space="preserve">Got </w:t>
      </w:r>
      <w:r w:rsidR="00275460">
        <w:rPr>
          <w:sz w:val="28"/>
          <w:szCs w:val="28"/>
        </w:rPr>
        <w:t>to Computer Manager: diagnostics-</w:t>
      </w:r>
      <w:r w:rsidR="00B71B86">
        <w:rPr>
          <w:sz w:val="28"/>
          <w:szCs w:val="28"/>
        </w:rPr>
        <w:t>&gt;</w:t>
      </w:r>
      <w:r w:rsidR="00275460">
        <w:rPr>
          <w:sz w:val="28"/>
          <w:szCs w:val="28"/>
        </w:rPr>
        <w:t>performance-</w:t>
      </w:r>
      <w:r w:rsidR="00B71B86">
        <w:rPr>
          <w:sz w:val="28"/>
          <w:szCs w:val="28"/>
        </w:rPr>
        <w:t>&gt;data collector set-</w:t>
      </w:r>
      <w:r w:rsidR="00275460">
        <w:rPr>
          <w:sz w:val="28"/>
          <w:szCs w:val="28"/>
        </w:rPr>
        <w:t>user defined.</w:t>
      </w:r>
    </w:p>
    <w:p w:rsidR="00275460" w:rsidRDefault="00275460" w:rsidP="000F10CC">
      <w:pPr>
        <w:pStyle w:val="ListParagraph"/>
        <w:numPr>
          <w:ilvl w:val="0"/>
          <w:numId w:val="6"/>
        </w:numPr>
        <w:tabs>
          <w:tab w:val="left" w:pos="2090"/>
        </w:tabs>
        <w:rPr>
          <w:sz w:val="28"/>
          <w:szCs w:val="28"/>
        </w:rPr>
      </w:pPr>
      <w:r>
        <w:rPr>
          <w:sz w:val="28"/>
          <w:szCs w:val="28"/>
        </w:rPr>
        <w:t>Right click</w:t>
      </w:r>
      <w:r w:rsidR="00300CE1">
        <w:rPr>
          <w:sz w:val="28"/>
          <w:szCs w:val="28"/>
        </w:rPr>
        <w:t>ed</w:t>
      </w:r>
      <w:r>
        <w:rPr>
          <w:sz w:val="28"/>
          <w:szCs w:val="28"/>
        </w:rPr>
        <w:t xml:space="preserve"> on screen and create</w:t>
      </w:r>
      <w:r w:rsidR="00300CE1">
        <w:rPr>
          <w:sz w:val="28"/>
          <w:szCs w:val="28"/>
        </w:rPr>
        <w:t>d</w:t>
      </w:r>
      <w:r>
        <w:rPr>
          <w:sz w:val="28"/>
          <w:szCs w:val="28"/>
        </w:rPr>
        <w:t xml:space="preserve"> new data collector set</w:t>
      </w:r>
      <w:r w:rsidR="00B71B86">
        <w:rPr>
          <w:sz w:val="28"/>
          <w:szCs w:val="28"/>
        </w:rPr>
        <w:t xml:space="preserve"> and clicked on Next</w:t>
      </w:r>
      <w:r>
        <w:rPr>
          <w:sz w:val="28"/>
          <w:szCs w:val="28"/>
        </w:rPr>
        <w:t>.</w:t>
      </w:r>
      <w:r w:rsidR="00BE7F69">
        <w:rPr>
          <w:sz w:val="28"/>
          <w:szCs w:val="28"/>
        </w:rPr>
        <w:t xml:space="preserve"> For</w:t>
      </w:r>
      <w:r>
        <w:rPr>
          <w:sz w:val="28"/>
          <w:szCs w:val="28"/>
        </w:rPr>
        <w:t xml:space="preserve"> template data collector set</w:t>
      </w:r>
      <w:r w:rsidR="00BE7F69">
        <w:rPr>
          <w:sz w:val="28"/>
          <w:szCs w:val="28"/>
        </w:rPr>
        <w:t xml:space="preserve"> </w:t>
      </w:r>
      <w:r w:rsidR="00B71B86">
        <w:rPr>
          <w:sz w:val="28"/>
          <w:szCs w:val="28"/>
        </w:rPr>
        <w:t>,</w:t>
      </w:r>
      <w:r w:rsidR="00BE7F69">
        <w:rPr>
          <w:sz w:val="28"/>
          <w:szCs w:val="28"/>
        </w:rPr>
        <w:t>browse and select</w:t>
      </w:r>
      <w:r w:rsidR="00300CE1">
        <w:rPr>
          <w:sz w:val="28"/>
          <w:szCs w:val="28"/>
        </w:rPr>
        <w:t>ed</w:t>
      </w:r>
      <w:r w:rsidR="00BE7F69">
        <w:rPr>
          <w:sz w:val="28"/>
          <w:szCs w:val="28"/>
        </w:rPr>
        <w:t xml:space="preserve"> the xml which is pasted o</w:t>
      </w:r>
      <w:r w:rsidR="00B71B86">
        <w:rPr>
          <w:sz w:val="28"/>
          <w:szCs w:val="28"/>
        </w:rPr>
        <w:t xml:space="preserve">n </w:t>
      </w:r>
      <w:proofErr w:type="spellStart"/>
      <w:r w:rsidR="00B71B86">
        <w:rPr>
          <w:sz w:val="28"/>
          <w:szCs w:val="28"/>
        </w:rPr>
        <w:t>desktop.Click</w:t>
      </w:r>
      <w:proofErr w:type="spellEnd"/>
      <w:r w:rsidR="00B71B86">
        <w:rPr>
          <w:sz w:val="28"/>
          <w:szCs w:val="28"/>
        </w:rPr>
        <w:t xml:space="preserve"> Next-&gt;Finish</w:t>
      </w:r>
    </w:p>
    <w:p w:rsidR="00BE7F69" w:rsidRPr="00E632D6" w:rsidRDefault="00BE7F69" w:rsidP="00E632D6">
      <w:pPr>
        <w:pStyle w:val="ListParagraph"/>
        <w:numPr>
          <w:ilvl w:val="0"/>
          <w:numId w:val="6"/>
        </w:numPr>
        <w:tabs>
          <w:tab w:val="left" w:pos="2090"/>
        </w:tabs>
        <w:rPr>
          <w:sz w:val="28"/>
          <w:szCs w:val="28"/>
        </w:rPr>
      </w:pPr>
      <w:r w:rsidRPr="00E632D6">
        <w:rPr>
          <w:sz w:val="28"/>
          <w:szCs w:val="28"/>
        </w:rPr>
        <w:t>Go</w:t>
      </w:r>
      <w:r w:rsidR="00300CE1" w:rsidRPr="00E632D6">
        <w:rPr>
          <w:sz w:val="28"/>
          <w:szCs w:val="28"/>
        </w:rPr>
        <w:t>t</w:t>
      </w:r>
      <w:r w:rsidRPr="00E632D6">
        <w:rPr>
          <w:sz w:val="28"/>
          <w:szCs w:val="28"/>
        </w:rPr>
        <w:t xml:space="preserve"> to </w:t>
      </w:r>
      <w:proofErr w:type="spellStart"/>
      <w:r w:rsidRPr="00E632D6">
        <w:rPr>
          <w:sz w:val="28"/>
          <w:szCs w:val="28"/>
        </w:rPr>
        <w:t>Qlik</w:t>
      </w:r>
      <w:proofErr w:type="spellEnd"/>
      <w:r w:rsidRPr="00E632D6">
        <w:rPr>
          <w:sz w:val="28"/>
          <w:szCs w:val="28"/>
        </w:rPr>
        <w:t xml:space="preserve"> Management Console: Virtual Proxies-&gt;create new</w:t>
      </w:r>
      <w:r w:rsidR="00B34D6A" w:rsidRPr="00E632D6">
        <w:rPr>
          <w:sz w:val="28"/>
          <w:szCs w:val="28"/>
        </w:rPr>
        <w:t xml:space="preserve"> proxy(fill in the details)-&gt;Connect to Central Proxy by Clicking on link button</w:t>
      </w:r>
    </w:p>
    <w:p w:rsidR="00BE7F69" w:rsidRDefault="00B34D6A" w:rsidP="000F10CC">
      <w:pPr>
        <w:pStyle w:val="ListParagraph"/>
        <w:numPr>
          <w:ilvl w:val="0"/>
          <w:numId w:val="6"/>
        </w:numPr>
        <w:tabs>
          <w:tab w:val="left" w:pos="2090"/>
        </w:tabs>
        <w:rPr>
          <w:sz w:val="28"/>
          <w:szCs w:val="28"/>
        </w:rPr>
      </w:pPr>
      <w:r>
        <w:rPr>
          <w:sz w:val="28"/>
          <w:szCs w:val="28"/>
        </w:rPr>
        <w:t>Go</w:t>
      </w:r>
      <w:r w:rsidR="00300CE1">
        <w:rPr>
          <w:sz w:val="28"/>
          <w:szCs w:val="28"/>
        </w:rPr>
        <w:t>t</w:t>
      </w:r>
      <w:r>
        <w:rPr>
          <w:sz w:val="28"/>
          <w:szCs w:val="28"/>
        </w:rPr>
        <w:t xml:space="preserve"> to status bar and edit</w:t>
      </w:r>
      <w:r w:rsidR="00300CE1">
        <w:rPr>
          <w:sz w:val="28"/>
          <w:szCs w:val="28"/>
        </w:rPr>
        <w:t>ed</w:t>
      </w:r>
      <w:r>
        <w:rPr>
          <w:sz w:val="28"/>
          <w:szCs w:val="28"/>
        </w:rPr>
        <w:t xml:space="preserve"> the link from /hub to /header/hub.</w:t>
      </w:r>
    </w:p>
    <w:p w:rsidR="00B34D6A" w:rsidRDefault="00B34D6A" w:rsidP="000F10CC">
      <w:pPr>
        <w:pStyle w:val="ListParagraph"/>
        <w:numPr>
          <w:ilvl w:val="0"/>
          <w:numId w:val="6"/>
        </w:numPr>
        <w:tabs>
          <w:tab w:val="left" w:pos="2090"/>
        </w:tabs>
        <w:rPr>
          <w:sz w:val="28"/>
          <w:szCs w:val="28"/>
        </w:rPr>
      </w:pPr>
      <w:r>
        <w:rPr>
          <w:sz w:val="28"/>
          <w:szCs w:val="28"/>
        </w:rPr>
        <w:t xml:space="preserve">Done with installation </w:t>
      </w:r>
    </w:p>
    <w:p w:rsidR="00B34D6A" w:rsidRDefault="00B34D6A" w:rsidP="000F10CC">
      <w:pPr>
        <w:pStyle w:val="ListParagraph"/>
        <w:numPr>
          <w:ilvl w:val="0"/>
          <w:numId w:val="6"/>
        </w:numPr>
        <w:tabs>
          <w:tab w:val="left" w:pos="2090"/>
        </w:tabs>
        <w:rPr>
          <w:sz w:val="28"/>
          <w:szCs w:val="28"/>
        </w:rPr>
      </w:pPr>
      <w:r>
        <w:rPr>
          <w:sz w:val="28"/>
          <w:szCs w:val="28"/>
        </w:rPr>
        <w:t>Launch</w:t>
      </w:r>
      <w:r w:rsidR="00300CE1">
        <w:rPr>
          <w:sz w:val="28"/>
          <w:szCs w:val="28"/>
        </w:rPr>
        <w:t>ed</w:t>
      </w:r>
      <w:r>
        <w:rPr>
          <w:sz w:val="28"/>
          <w:szCs w:val="28"/>
        </w:rPr>
        <w:t xml:space="preserve"> the Scalability t</w:t>
      </w:r>
      <w:r w:rsidR="00510883">
        <w:rPr>
          <w:sz w:val="28"/>
          <w:szCs w:val="28"/>
        </w:rPr>
        <w:t>ool by going to Scalability file.</w:t>
      </w:r>
    </w:p>
    <w:p w:rsidR="00510883" w:rsidRDefault="00510883" w:rsidP="000F10CC">
      <w:pPr>
        <w:pStyle w:val="ListParagraph"/>
        <w:numPr>
          <w:ilvl w:val="0"/>
          <w:numId w:val="6"/>
        </w:numPr>
        <w:tabs>
          <w:tab w:val="left" w:pos="2090"/>
        </w:tabs>
        <w:rPr>
          <w:sz w:val="28"/>
          <w:szCs w:val="28"/>
        </w:rPr>
      </w:pPr>
      <w:r>
        <w:rPr>
          <w:sz w:val="28"/>
          <w:szCs w:val="28"/>
        </w:rPr>
        <w:t>Click</w:t>
      </w:r>
      <w:r w:rsidR="00300CE1">
        <w:rPr>
          <w:sz w:val="28"/>
          <w:szCs w:val="28"/>
        </w:rPr>
        <w:t>ed</w:t>
      </w:r>
      <w:r>
        <w:rPr>
          <w:sz w:val="28"/>
          <w:szCs w:val="28"/>
        </w:rPr>
        <w:t xml:space="preserve"> on Scenario Editor-&gt;May 2021.</w:t>
      </w:r>
    </w:p>
    <w:p w:rsidR="00510883" w:rsidRDefault="00510883" w:rsidP="000F10CC">
      <w:pPr>
        <w:pStyle w:val="ListParagraph"/>
        <w:numPr>
          <w:ilvl w:val="0"/>
          <w:numId w:val="6"/>
        </w:numPr>
        <w:tabs>
          <w:tab w:val="left" w:pos="2090"/>
        </w:tabs>
        <w:rPr>
          <w:sz w:val="28"/>
          <w:szCs w:val="28"/>
        </w:rPr>
      </w:pPr>
      <w:r>
        <w:rPr>
          <w:sz w:val="28"/>
          <w:szCs w:val="28"/>
        </w:rPr>
        <w:t>Entered the details</w:t>
      </w:r>
      <w:r w:rsidR="00674EB9">
        <w:rPr>
          <w:sz w:val="28"/>
          <w:szCs w:val="28"/>
        </w:rPr>
        <w:t xml:space="preserve"> as following: Connection type (Header), </w:t>
      </w:r>
      <w:proofErr w:type="gramStart"/>
      <w:r w:rsidR="00674EB9">
        <w:rPr>
          <w:sz w:val="28"/>
          <w:szCs w:val="28"/>
        </w:rPr>
        <w:t>VirtualProxyPrefix(</w:t>
      </w:r>
      <w:proofErr w:type="gramEnd"/>
      <w:r w:rsidR="00674EB9">
        <w:rPr>
          <w:sz w:val="28"/>
          <w:szCs w:val="28"/>
        </w:rPr>
        <w:t>header),HeaderName(X-Qlik-User-Header),AppMode(open),App(Copy th</w:t>
      </w:r>
      <w:r w:rsidR="0042397C">
        <w:rPr>
          <w:sz w:val="28"/>
          <w:szCs w:val="28"/>
        </w:rPr>
        <w:t>e name from management console)(simulation(1)(1))</w:t>
      </w:r>
      <w:bookmarkStart w:id="0" w:name="_GoBack"/>
      <w:bookmarkEnd w:id="0"/>
      <w:r w:rsidR="00674EB9">
        <w:rPr>
          <w:sz w:val="28"/>
          <w:szCs w:val="28"/>
        </w:rPr>
        <w:t>.</w:t>
      </w:r>
    </w:p>
    <w:p w:rsidR="00674EB9" w:rsidRDefault="00674EB9" w:rsidP="000F10CC">
      <w:pPr>
        <w:pStyle w:val="ListParagraph"/>
        <w:numPr>
          <w:ilvl w:val="0"/>
          <w:numId w:val="6"/>
        </w:numPr>
        <w:tabs>
          <w:tab w:val="left" w:pos="2090"/>
        </w:tabs>
        <w:rPr>
          <w:sz w:val="28"/>
          <w:szCs w:val="28"/>
        </w:rPr>
      </w:pPr>
      <w:r>
        <w:rPr>
          <w:sz w:val="28"/>
          <w:szCs w:val="28"/>
        </w:rPr>
        <w:t xml:space="preserve"> Clicked on App Structure</w:t>
      </w:r>
      <w:r w:rsidR="00300CE1">
        <w:rPr>
          <w:sz w:val="28"/>
          <w:szCs w:val="28"/>
        </w:rPr>
        <w:t>.</w:t>
      </w:r>
    </w:p>
    <w:p w:rsidR="00275460" w:rsidRPr="00275460" w:rsidRDefault="00275460" w:rsidP="00275460">
      <w:pPr>
        <w:tabs>
          <w:tab w:val="left" w:pos="20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C4B6E" w:rsidRPr="00BC4B6E" w:rsidRDefault="00BC4B6E" w:rsidP="00BC4B6E">
      <w:pPr>
        <w:pStyle w:val="ListParagraph"/>
        <w:numPr>
          <w:ilvl w:val="0"/>
          <w:numId w:val="9"/>
        </w:numPr>
        <w:tabs>
          <w:tab w:val="left" w:pos="20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Link of the video used</w:t>
      </w:r>
      <w:r w:rsidRPr="00BC4B6E">
        <w:rPr>
          <w:b/>
          <w:sz w:val="28"/>
          <w:szCs w:val="28"/>
        </w:rPr>
        <w:t xml:space="preserve"> for installing </w:t>
      </w:r>
      <w:r>
        <w:rPr>
          <w:b/>
          <w:sz w:val="28"/>
          <w:szCs w:val="28"/>
        </w:rPr>
        <w:t xml:space="preserve">the </w:t>
      </w:r>
      <w:r w:rsidRPr="00BC4B6E">
        <w:rPr>
          <w:b/>
          <w:sz w:val="28"/>
          <w:szCs w:val="28"/>
        </w:rPr>
        <w:t>scalability tool</w:t>
      </w:r>
    </w:p>
    <w:p w:rsidR="00BC4B6E" w:rsidRPr="00BC4B6E" w:rsidRDefault="00BC4B6E" w:rsidP="00BC4B6E">
      <w:pPr>
        <w:pStyle w:val="ListParagraph"/>
        <w:tabs>
          <w:tab w:val="left" w:pos="2090"/>
        </w:tabs>
        <w:rPr>
          <w:sz w:val="28"/>
          <w:szCs w:val="28"/>
        </w:rPr>
      </w:pPr>
      <w:hyperlink r:id="rId5" w:tgtFrame="_blank" w:tooltip="https://youtu.be/8h0jjyyuft8" w:history="1">
        <w:r>
          <w:rPr>
            <w:rStyle w:val="Hyperlink"/>
            <w:rFonts w:ascii="Segoe UI" w:hAnsi="Segoe UI" w:cs="Segoe UI"/>
            <w:color w:val="5B5FC7"/>
            <w:sz w:val="20"/>
            <w:szCs w:val="20"/>
          </w:rPr>
          <w:t>https://youtu.be/8H0JJYyUft8</w:t>
        </w:r>
      </w:hyperlink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- 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Qlik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Sense Scalability Tool - Part 1 - Initial Setup</w:t>
      </w:r>
    </w:p>
    <w:sectPr w:rsidR="00BC4B6E" w:rsidRPr="00BC4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93C"/>
    <w:multiLevelType w:val="hybridMultilevel"/>
    <w:tmpl w:val="74FE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7AF9"/>
    <w:multiLevelType w:val="hybridMultilevel"/>
    <w:tmpl w:val="D99A6A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465948"/>
    <w:multiLevelType w:val="hybridMultilevel"/>
    <w:tmpl w:val="69263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16692"/>
    <w:multiLevelType w:val="hybridMultilevel"/>
    <w:tmpl w:val="6418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E261F"/>
    <w:multiLevelType w:val="hybridMultilevel"/>
    <w:tmpl w:val="3A36B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0215A"/>
    <w:multiLevelType w:val="hybridMultilevel"/>
    <w:tmpl w:val="55B2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05812"/>
    <w:multiLevelType w:val="hybridMultilevel"/>
    <w:tmpl w:val="FBD49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EC4E6D"/>
    <w:multiLevelType w:val="hybridMultilevel"/>
    <w:tmpl w:val="5888D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F655D"/>
    <w:multiLevelType w:val="hybridMultilevel"/>
    <w:tmpl w:val="CE22AC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CC"/>
    <w:rsid w:val="000F10CC"/>
    <w:rsid w:val="00275460"/>
    <w:rsid w:val="00300CE1"/>
    <w:rsid w:val="00303C69"/>
    <w:rsid w:val="0042397C"/>
    <w:rsid w:val="00510883"/>
    <w:rsid w:val="005D0116"/>
    <w:rsid w:val="00674EB9"/>
    <w:rsid w:val="00B34D6A"/>
    <w:rsid w:val="00B71B86"/>
    <w:rsid w:val="00BC4B6E"/>
    <w:rsid w:val="00BE7F69"/>
    <w:rsid w:val="00E632D6"/>
    <w:rsid w:val="00F8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7FD4F-5E61-4DB6-A91F-477E3E48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0C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C4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8H0JJYyUft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Rucha Nagale</dc:creator>
  <cp:keywords/>
  <dc:description/>
  <cp:lastModifiedBy>Rucha Nagale</cp:lastModifiedBy>
  <cp:revision>4</cp:revision>
  <dcterms:created xsi:type="dcterms:W3CDTF">2022-01-20T07:46:00Z</dcterms:created>
  <dcterms:modified xsi:type="dcterms:W3CDTF">2022-02-17T07:18:00Z</dcterms:modified>
</cp:coreProperties>
</file>